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B16B5" w14:textId="77777777" w:rsidR="00334DB5" w:rsidRPr="00B033DE" w:rsidRDefault="00334DB5" w:rsidP="00334DB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033DE">
        <w:rPr>
          <w:rFonts w:ascii="Times New Roman" w:hAnsi="Times New Roman"/>
          <w:sz w:val="24"/>
          <w:szCs w:val="24"/>
        </w:rPr>
        <w:t>СВЕДЕНИЯ</w:t>
      </w:r>
    </w:p>
    <w:p w14:paraId="43A2E0AA" w14:textId="77777777" w:rsidR="00334DB5" w:rsidRPr="00B033DE" w:rsidRDefault="00334DB5" w:rsidP="00334DB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033DE">
        <w:rPr>
          <w:rFonts w:ascii="Times New Roman" w:hAnsi="Times New Roman"/>
          <w:sz w:val="24"/>
          <w:szCs w:val="24"/>
        </w:rPr>
        <w:t xml:space="preserve"> о претенденте на участие в </w:t>
      </w:r>
      <w:r>
        <w:rPr>
          <w:rFonts w:ascii="Times New Roman" w:hAnsi="Times New Roman"/>
          <w:sz w:val="24"/>
          <w:szCs w:val="24"/>
        </w:rPr>
        <w:t>запросе предложений</w:t>
      </w:r>
    </w:p>
    <w:p w14:paraId="5A91BB77" w14:textId="77777777" w:rsidR="00334DB5" w:rsidRPr="00B033DE" w:rsidRDefault="00334DB5" w:rsidP="00334DB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379"/>
        <w:gridCol w:w="2298"/>
        <w:gridCol w:w="184"/>
        <w:gridCol w:w="3969"/>
      </w:tblGrid>
      <w:tr w:rsidR="00334DB5" w:rsidRPr="00B033DE" w14:paraId="7CBD2AE0" w14:textId="77777777" w:rsidTr="006845FE">
        <w:tc>
          <w:tcPr>
            <w:tcW w:w="2449" w:type="dxa"/>
            <w:vMerge w:val="restart"/>
            <w:shd w:val="clear" w:color="auto" w:fill="auto"/>
          </w:tcPr>
          <w:p w14:paraId="23D198AD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Претендент на участие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ADAF386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ОПФ и полное наименование организации</w:t>
            </w:r>
          </w:p>
        </w:tc>
      </w:tr>
      <w:tr w:rsidR="00334DB5" w:rsidRPr="00B033DE" w14:paraId="1BF9B269" w14:textId="77777777" w:rsidTr="006845FE">
        <w:tc>
          <w:tcPr>
            <w:tcW w:w="2449" w:type="dxa"/>
            <w:vMerge/>
            <w:shd w:val="clear" w:color="auto" w:fill="auto"/>
          </w:tcPr>
          <w:p w14:paraId="0022D35B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4"/>
            <w:shd w:val="clear" w:color="auto" w:fill="auto"/>
          </w:tcPr>
          <w:p w14:paraId="531306D3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Краткое наименование</w:t>
            </w:r>
          </w:p>
        </w:tc>
      </w:tr>
      <w:tr w:rsidR="00334DB5" w:rsidRPr="00B033DE" w14:paraId="4F2F274F" w14:textId="77777777" w:rsidTr="006845FE">
        <w:tc>
          <w:tcPr>
            <w:tcW w:w="2449" w:type="dxa"/>
            <w:vMerge/>
            <w:shd w:val="clear" w:color="auto" w:fill="auto"/>
          </w:tcPr>
          <w:p w14:paraId="553E1B4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4"/>
            <w:shd w:val="clear" w:color="auto" w:fill="auto"/>
          </w:tcPr>
          <w:p w14:paraId="4AA8F797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Прежние наименования и даты изменения</w:t>
            </w:r>
          </w:p>
        </w:tc>
      </w:tr>
      <w:tr w:rsidR="00334DB5" w:rsidRPr="00B033DE" w14:paraId="3188B4A0" w14:textId="77777777" w:rsidTr="006845FE">
        <w:tc>
          <w:tcPr>
            <w:tcW w:w="9640" w:type="dxa"/>
            <w:gridSpan w:val="5"/>
            <w:shd w:val="clear" w:color="auto" w:fill="CCFFCC"/>
          </w:tcPr>
          <w:p w14:paraId="5F03D82A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реквизиты </w:t>
            </w:r>
          </w:p>
        </w:tc>
      </w:tr>
      <w:tr w:rsidR="00334DB5" w:rsidRPr="00B033DE" w14:paraId="3BC934C2" w14:textId="77777777" w:rsidTr="006845FE">
        <w:tc>
          <w:tcPr>
            <w:tcW w:w="2449" w:type="dxa"/>
            <w:shd w:val="clear" w:color="auto" w:fill="auto"/>
          </w:tcPr>
          <w:p w14:paraId="6486312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0B183C2D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4DB5" w:rsidRPr="00B033DE" w14:paraId="033F6031" w14:textId="77777777" w:rsidTr="006845FE">
        <w:tc>
          <w:tcPr>
            <w:tcW w:w="2449" w:type="dxa"/>
            <w:shd w:val="clear" w:color="auto" w:fill="auto"/>
          </w:tcPr>
          <w:p w14:paraId="30F9C8F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Орган регистрации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99FD1C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4DB5" w:rsidRPr="00B033DE" w14:paraId="08CC300F" w14:textId="77777777" w:rsidTr="006845FE">
        <w:tc>
          <w:tcPr>
            <w:tcW w:w="2449" w:type="dxa"/>
            <w:shd w:val="clear" w:color="auto" w:fill="auto"/>
          </w:tcPr>
          <w:p w14:paraId="3159E163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6028658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276E9856" w14:textId="77777777" w:rsidTr="006845FE">
        <w:tc>
          <w:tcPr>
            <w:tcW w:w="2449" w:type="dxa"/>
            <w:shd w:val="clear" w:color="auto" w:fill="auto"/>
          </w:tcPr>
          <w:p w14:paraId="1C5C6985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048E46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44C6962E" w14:textId="77777777" w:rsidTr="006845FE">
        <w:tc>
          <w:tcPr>
            <w:tcW w:w="2449" w:type="dxa"/>
            <w:shd w:val="clear" w:color="auto" w:fill="auto"/>
          </w:tcPr>
          <w:p w14:paraId="58D6E412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Местонахождение (юридический адрес)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46F875A8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2EF0F1AF" w14:textId="77777777" w:rsidTr="006845FE">
        <w:tc>
          <w:tcPr>
            <w:tcW w:w="2449" w:type="dxa"/>
            <w:shd w:val="clear" w:color="auto" w:fill="auto"/>
          </w:tcPr>
          <w:p w14:paraId="117C4EFC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Почтовый адрес (фактический адрес)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68EEDF1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50F1DA99" w14:textId="77777777" w:rsidTr="006845FE">
        <w:tc>
          <w:tcPr>
            <w:tcW w:w="2449" w:type="dxa"/>
            <w:shd w:val="clear" w:color="auto" w:fill="auto"/>
          </w:tcPr>
          <w:p w14:paraId="6C74A43B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Интернет-сайт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51CD6D9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4CD9F391" w14:textId="77777777" w:rsidTr="006845FE">
        <w:tc>
          <w:tcPr>
            <w:tcW w:w="2449" w:type="dxa"/>
            <w:shd w:val="clear" w:color="auto" w:fill="auto"/>
          </w:tcPr>
          <w:p w14:paraId="695C07E1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 xml:space="preserve">e- </w:t>
            </w:r>
            <w:proofErr w:type="spellStart"/>
            <w:r w:rsidRPr="00B033DE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191" w:type="dxa"/>
            <w:gridSpan w:val="4"/>
            <w:shd w:val="clear" w:color="auto" w:fill="auto"/>
          </w:tcPr>
          <w:p w14:paraId="0AA73CF3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7B2D9EEE" w14:textId="77777777" w:rsidTr="006845FE">
        <w:tc>
          <w:tcPr>
            <w:tcW w:w="2449" w:type="dxa"/>
            <w:shd w:val="clear" w:color="auto" w:fill="auto"/>
          </w:tcPr>
          <w:p w14:paraId="6061F1D7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887C216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73F0C011" w14:textId="77777777" w:rsidTr="006845FE">
        <w:tc>
          <w:tcPr>
            <w:tcW w:w="2449" w:type="dxa"/>
            <w:shd w:val="clear" w:color="auto" w:fill="auto"/>
          </w:tcPr>
          <w:p w14:paraId="2037019B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9455592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4192968A" w14:textId="77777777" w:rsidTr="006845FE">
        <w:tc>
          <w:tcPr>
            <w:tcW w:w="9640" w:type="dxa"/>
            <w:gridSpan w:val="5"/>
            <w:shd w:val="clear" w:color="auto" w:fill="CCFFCC"/>
          </w:tcPr>
          <w:p w14:paraId="76053A18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sz w:val="24"/>
                <w:szCs w:val="24"/>
              </w:rPr>
              <w:t>Сфера деятельности</w:t>
            </w:r>
          </w:p>
        </w:tc>
      </w:tr>
      <w:tr w:rsidR="00334DB5" w:rsidRPr="00B033DE" w14:paraId="114824F3" w14:textId="77777777" w:rsidTr="006845FE">
        <w:tc>
          <w:tcPr>
            <w:tcW w:w="2449" w:type="dxa"/>
            <w:shd w:val="clear" w:color="auto" w:fill="auto"/>
          </w:tcPr>
          <w:p w14:paraId="2FA614A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Отрасль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117359C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основная отрасль и род деятельности</w:t>
            </w:r>
          </w:p>
        </w:tc>
      </w:tr>
      <w:tr w:rsidR="00334DB5" w:rsidRPr="00B033DE" w14:paraId="7A240BFB" w14:textId="77777777" w:rsidTr="006845FE">
        <w:tc>
          <w:tcPr>
            <w:tcW w:w="2449" w:type="dxa"/>
            <w:shd w:val="clear" w:color="auto" w:fill="auto"/>
          </w:tcPr>
          <w:p w14:paraId="17BE493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Доля на рынке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A0B424E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доля и источник информации</w:t>
            </w:r>
          </w:p>
          <w:p w14:paraId="1CFB9230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Если рынков сбыта несколько, то указываются основные, но не более 5-ти</w:t>
            </w:r>
          </w:p>
        </w:tc>
      </w:tr>
      <w:tr w:rsidR="00334DB5" w:rsidRPr="00B033DE" w14:paraId="2E150496" w14:textId="77777777" w:rsidTr="006845FE">
        <w:tc>
          <w:tcPr>
            <w:tcW w:w="2449" w:type="dxa"/>
            <w:shd w:val="clear" w:color="auto" w:fill="auto"/>
          </w:tcPr>
          <w:p w14:paraId="53ECA680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Основные конкуренты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38BC625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Приводится информация об основных конкурентах – наименование конкурента (не более 5-ти), рынок сбыта и доля конкурента на рынке (при наличии такой информации)</w:t>
            </w:r>
          </w:p>
        </w:tc>
      </w:tr>
      <w:tr w:rsidR="00334DB5" w:rsidRPr="00B033DE" w14:paraId="7BBA67C3" w14:textId="77777777" w:rsidTr="006845FE">
        <w:tc>
          <w:tcPr>
            <w:tcW w:w="2449" w:type="dxa"/>
            <w:shd w:val="clear" w:color="auto" w:fill="auto"/>
          </w:tcPr>
          <w:p w14:paraId="775DC0A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Основные поставщики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62B603BD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Указываются 5 основных поставщиков: наименование, является ли членом группы, основные условия расчетов, вид приобретаемой продукции / услуги, тенденции доли в общем объеме закупок</w:t>
            </w:r>
          </w:p>
        </w:tc>
      </w:tr>
      <w:tr w:rsidR="00334DB5" w:rsidRPr="00B033DE" w14:paraId="2459EEFC" w14:textId="77777777" w:rsidTr="006845FE">
        <w:tc>
          <w:tcPr>
            <w:tcW w:w="2449" w:type="dxa"/>
            <w:shd w:val="clear" w:color="auto" w:fill="auto"/>
          </w:tcPr>
          <w:p w14:paraId="392B989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Основные покупатели</w:t>
            </w:r>
            <w:r w:rsidRPr="00B033DE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Pr="00B033DE">
              <w:rPr>
                <w:rFonts w:ascii="Times New Roman" w:hAnsi="Times New Roman"/>
                <w:sz w:val="24"/>
                <w:szCs w:val="24"/>
              </w:rPr>
              <w:t xml:space="preserve"> заказчики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58893F9A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Указываются 5 основных покупателей/заказчиков: наименование, является ли членом группы, основные условия расчетов, вид поставляемой продукции / услуги, тенденции доли в общем объеме продаж</w:t>
            </w:r>
          </w:p>
        </w:tc>
      </w:tr>
      <w:tr w:rsidR="00334DB5" w:rsidRPr="00B033DE" w14:paraId="69D8993D" w14:textId="77777777" w:rsidTr="006845FE">
        <w:tc>
          <w:tcPr>
            <w:tcW w:w="2449" w:type="dxa"/>
            <w:shd w:val="clear" w:color="auto" w:fill="auto"/>
          </w:tcPr>
          <w:p w14:paraId="2931EC93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Лицензируемые виды деятельности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7B4D91A0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Перечислить виды деятельности, осуществляемые в соответствии с лицензиями</w:t>
            </w:r>
          </w:p>
        </w:tc>
      </w:tr>
      <w:tr w:rsidR="00334DB5" w:rsidRPr="00B033DE" w14:paraId="64720E40" w14:textId="77777777" w:rsidTr="006845FE">
        <w:tc>
          <w:tcPr>
            <w:tcW w:w="9640" w:type="dxa"/>
            <w:gridSpan w:val="5"/>
            <w:shd w:val="clear" w:color="auto" w:fill="CCFFCC"/>
          </w:tcPr>
          <w:p w14:paraId="357BAB9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sz w:val="24"/>
                <w:szCs w:val="24"/>
              </w:rPr>
              <w:t>Наличие счетов</w:t>
            </w:r>
          </w:p>
        </w:tc>
      </w:tr>
      <w:tr w:rsidR="00334DB5" w:rsidRPr="00B033DE" w14:paraId="607042BA" w14:textId="77777777" w:rsidTr="006845FE">
        <w:tc>
          <w:tcPr>
            <w:tcW w:w="2449" w:type="dxa"/>
            <w:shd w:val="clear" w:color="auto" w:fill="auto"/>
          </w:tcPr>
          <w:p w14:paraId="0699A404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в Сбербанке России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4F35DD1B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Перечислить филиалы Сбербанка России, в которых открыты счета</w:t>
            </w:r>
          </w:p>
        </w:tc>
      </w:tr>
      <w:tr w:rsidR="00334DB5" w:rsidRPr="00B033DE" w14:paraId="0B85CB30" w14:textId="77777777" w:rsidTr="006845FE">
        <w:tc>
          <w:tcPr>
            <w:tcW w:w="2449" w:type="dxa"/>
            <w:shd w:val="clear" w:color="auto" w:fill="auto"/>
          </w:tcPr>
          <w:p w14:paraId="4DBCC551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в других банках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5DEA95E8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Перечислить наименования банков, в которых открыты счета</w:t>
            </w:r>
          </w:p>
        </w:tc>
      </w:tr>
      <w:tr w:rsidR="00334DB5" w:rsidRPr="00B033DE" w14:paraId="1AA59FDB" w14:textId="77777777" w:rsidTr="006845FE">
        <w:tc>
          <w:tcPr>
            <w:tcW w:w="2449" w:type="dxa"/>
            <w:shd w:val="clear" w:color="auto" w:fill="CCFFCC"/>
          </w:tcPr>
          <w:p w14:paraId="26D0A51D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sz w:val="24"/>
                <w:szCs w:val="24"/>
              </w:rPr>
              <w:t>Наличие задолженности перед бюджетом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2D5B179D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наличие/ отсутствие задолженности по оплате налогов и сборов. При наличии неисполненной обязанности по уплате налогов, сборов, пеней и налоговых санкций на сумму, превышающую 5% стоимости чистых активов на дату подачи заявки, указывается перечень налогов/сборов/иных обязательных платежей с указанием сумм неисполненных обязательств</w:t>
            </w:r>
          </w:p>
        </w:tc>
      </w:tr>
      <w:tr w:rsidR="00334DB5" w:rsidRPr="00B033DE" w14:paraId="5E53BB24" w14:textId="77777777" w:rsidTr="006845FE">
        <w:tc>
          <w:tcPr>
            <w:tcW w:w="2449" w:type="dxa"/>
            <w:shd w:val="clear" w:color="auto" w:fill="CCFFCC"/>
          </w:tcPr>
          <w:p w14:paraId="5EF2426A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Уставного капитала</w:t>
            </w:r>
          </w:p>
        </w:tc>
        <w:tc>
          <w:tcPr>
            <w:tcW w:w="7191" w:type="dxa"/>
            <w:gridSpan w:val="4"/>
            <w:shd w:val="clear" w:color="auto" w:fill="auto"/>
          </w:tcPr>
          <w:p w14:paraId="0EEABCA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размер Уставного капитала в тыс. руб.</w:t>
            </w:r>
          </w:p>
        </w:tc>
      </w:tr>
      <w:tr w:rsidR="00334DB5" w:rsidRPr="00B033DE" w14:paraId="0B9DA460" w14:textId="77777777" w:rsidTr="006845FE">
        <w:tc>
          <w:tcPr>
            <w:tcW w:w="9640" w:type="dxa"/>
            <w:gridSpan w:val="5"/>
            <w:shd w:val="clear" w:color="auto" w:fill="CCFFCC"/>
          </w:tcPr>
          <w:p w14:paraId="4D3F2C91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Акционеры / Участники с долей участия свыше 5%</w:t>
            </w:r>
          </w:p>
        </w:tc>
      </w:tr>
      <w:tr w:rsidR="00334DB5" w:rsidRPr="00B033DE" w14:paraId="030EFA9E" w14:textId="77777777" w:rsidTr="006845FE">
        <w:tc>
          <w:tcPr>
            <w:tcW w:w="2929" w:type="dxa"/>
            <w:gridSpan w:val="2"/>
            <w:shd w:val="clear" w:color="auto" w:fill="auto"/>
          </w:tcPr>
          <w:p w14:paraId="39B7A75B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ОПФ и полное наименование юридических лиц / ФИО физических лиц, владеющих 5% акций / долей и более (в т.ч. предоставляются сведения об акционерах, от имени которых номинальными держателями выступают другие лица – по состоянию на момент проведения годового собрания акционеров или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559C158A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B033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резидентов</w:t>
            </w: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5FF333E9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101B5740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.), адрес постоянной регистрации,</w:t>
            </w: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серия, № паспорта, когда и кем выдан.</w:t>
            </w:r>
          </w:p>
          <w:p w14:paraId="03EEF16B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B033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нерезидентов</w:t>
            </w: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00B04E12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дата регистрации, №регистрации, регистрирующий орган; адрес местонахождения;</w:t>
            </w:r>
          </w:p>
          <w:p w14:paraId="06AFC4DC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.), гражданство, адрес проживания,</w:t>
            </w: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 паспорта, когда и кем выдан.</w:t>
            </w:r>
          </w:p>
        </w:tc>
        <w:tc>
          <w:tcPr>
            <w:tcW w:w="4421" w:type="dxa"/>
            <w:shd w:val="clear" w:color="auto" w:fill="auto"/>
          </w:tcPr>
          <w:p w14:paraId="201FE7DE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доля в уставном капитале в % </w:t>
            </w: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(обыкновенные / привилегированные акции)</w:t>
            </w:r>
          </w:p>
        </w:tc>
      </w:tr>
      <w:tr w:rsidR="00334DB5" w:rsidRPr="00B033DE" w14:paraId="5A4E2DB9" w14:textId="77777777" w:rsidTr="006845FE">
        <w:tc>
          <w:tcPr>
            <w:tcW w:w="9640" w:type="dxa"/>
            <w:gridSpan w:val="5"/>
            <w:shd w:val="clear" w:color="auto" w:fill="CCFFCC"/>
          </w:tcPr>
          <w:p w14:paraId="70B13BC0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Акционеры / Участники акционеров или участников, владеющих более 20 % уставного капитала</w:t>
            </w:r>
          </w:p>
        </w:tc>
      </w:tr>
      <w:tr w:rsidR="00334DB5" w:rsidRPr="00B033DE" w14:paraId="0CC362E7" w14:textId="77777777" w:rsidTr="006845FE">
        <w:tc>
          <w:tcPr>
            <w:tcW w:w="2929" w:type="dxa"/>
            <w:gridSpan w:val="2"/>
            <w:shd w:val="clear" w:color="auto" w:fill="auto"/>
          </w:tcPr>
          <w:p w14:paraId="043CF9D6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Указывается ОПФ и полное наименование юридических лиц / ФИО физических лиц, владеющих 5% акций / долей и более капитала акционеров / участников, указанных в предыдущем разделе и владеющих 20% акций / долей и более в капитале Заемщика (в т.ч. предоставляются сведения об акционерах, от имени которых номинальными держателями выступают другие лица – по состоянию на момент проведения </w:t>
            </w: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годового собрания акционеров или более позднюю дату для ОАО, по состоянию на момент подачи Заявки – для всех остальных организаций).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3249423D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Указывается:</w:t>
            </w:r>
          </w:p>
          <w:p w14:paraId="3F7EDA2E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0084DD26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4421" w:type="dxa"/>
            <w:shd w:val="clear" w:color="auto" w:fill="auto"/>
          </w:tcPr>
          <w:p w14:paraId="0424A465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 xml:space="preserve">Указывается доля в уставном капитале в % </w:t>
            </w: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(обыкновенные / привилегированные акции)</w:t>
            </w:r>
          </w:p>
        </w:tc>
      </w:tr>
      <w:tr w:rsidR="00334DB5" w:rsidRPr="00B033DE" w14:paraId="1ECAC862" w14:textId="77777777" w:rsidTr="006845FE">
        <w:tc>
          <w:tcPr>
            <w:tcW w:w="2929" w:type="dxa"/>
            <w:gridSpan w:val="2"/>
            <w:shd w:val="clear" w:color="auto" w:fill="auto"/>
          </w:tcPr>
          <w:p w14:paraId="3EB5FD56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Является ли частью Группы / Холдинга </w:t>
            </w:r>
            <w:r w:rsidRPr="00B033DE">
              <w:rPr>
                <w:rFonts w:ascii="Times New Roman" w:hAnsi="Times New Roman"/>
                <w:bCs/>
                <w:sz w:val="24"/>
                <w:szCs w:val="24"/>
              </w:rPr>
              <w:t>(в т.ч. организационно не оформленного)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66C49667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Если да, то указать наименование Группы / Холдинга и Интернет-сайт, кратко описать роль компании в структуре холдинга</w:t>
            </w:r>
          </w:p>
        </w:tc>
      </w:tr>
      <w:tr w:rsidR="00334DB5" w:rsidRPr="00B033DE" w14:paraId="2284EE0E" w14:textId="77777777" w:rsidTr="006845FE">
        <w:tc>
          <w:tcPr>
            <w:tcW w:w="9640" w:type="dxa"/>
            <w:gridSpan w:val="5"/>
            <w:shd w:val="clear" w:color="auto" w:fill="CCFFCC"/>
          </w:tcPr>
          <w:p w14:paraId="64761EB5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Конечный бенефициар бизнеса</w:t>
            </w:r>
          </w:p>
        </w:tc>
      </w:tr>
      <w:tr w:rsidR="00334DB5" w:rsidRPr="00B033DE" w14:paraId="186E0265" w14:textId="77777777" w:rsidTr="006845FE">
        <w:tc>
          <w:tcPr>
            <w:tcW w:w="2929" w:type="dxa"/>
            <w:gridSpan w:val="2"/>
            <w:shd w:val="clear" w:color="auto" w:fill="auto"/>
          </w:tcPr>
          <w:p w14:paraId="60AD62EE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ОПФ и полное наименование, юридического лица / ФИО физического лица, являющегося фактическим выгодоприобретателем, получающим основной доход от бизнеса (могут быть указаны государство, физические лица, крупное акционерное общество с большим количеством акционеров – разводненным капиталом, являющееся основным обществом Группы / Холдинга; может быть указано несколько конечных бенефициаров).</w:t>
            </w:r>
          </w:p>
          <w:p w14:paraId="76B9281D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случае </w:t>
            </w:r>
            <w:proofErr w:type="gramStart"/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не представления</w:t>
            </w:r>
            <w:proofErr w:type="gramEnd"/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сведений о конечном бенефициаре указывается причина отказа.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3844D0B4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B033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резидентов</w:t>
            </w: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43076015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ИНН;</w:t>
            </w:r>
          </w:p>
          <w:p w14:paraId="0CFDE58A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.), адрес постоянной регистрации,</w:t>
            </w: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серия, № паспорта, когда и кем выдан.</w:t>
            </w:r>
          </w:p>
          <w:p w14:paraId="035BA5CB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(</w:t>
            </w:r>
            <w:r w:rsidRPr="00B033D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для нерезидентов</w:t>
            </w: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  <w:p w14:paraId="6DF41B3C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юридического лица – дата регистрации, № регистрации, регистрирующий орган; адрес местонахождения;</w:t>
            </w:r>
          </w:p>
          <w:p w14:paraId="48C5B95E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- для физического лица –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.), гражданство, адрес проживания,</w:t>
            </w: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№ паспорта, когда и кем выдан</w:t>
            </w:r>
          </w:p>
        </w:tc>
        <w:tc>
          <w:tcPr>
            <w:tcW w:w="4421" w:type="dxa"/>
            <w:shd w:val="clear" w:color="auto" w:fill="auto"/>
          </w:tcPr>
          <w:p w14:paraId="64652CA1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опосредованная доля участия бенефициара в УК Заемщика</w:t>
            </w:r>
          </w:p>
        </w:tc>
      </w:tr>
      <w:tr w:rsidR="00334DB5" w:rsidRPr="00B033DE" w14:paraId="42FF1BE3" w14:textId="77777777" w:rsidTr="006845FE">
        <w:tc>
          <w:tcPr>
            <w:tcW w:w="9640" w:type="dxa"/>
            <w:gridSpan w:val="5"/>
            <w:shd w:val="clear" w:color="auto" w:fill="CCFFCC"/>
          </w:tcPr>
          <w:p w14:paraId="4F5E915E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единоличном исполнительном органе-физическом лице</w:t>
            </w:r>
          </w:p>
          <w:p w14:paraId="79FB9138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(обязательно оформление согласия физического лица на обработку персональных данных)</w:t>
            </w:r>
          </w:p>
        </w:tc>
      </w:tr>
      <w:tr w:rsidR="00334DB5" w:rsidRPr="00B033DE" w14:paraId="26AB9935" w14:textId="77777777" w:rsidTr="006845FE">
        <w:tc>
          <w:tcPr>
            <w:tcW w:w="2929" w:type="dxa"/>
            <w:gridSpan w:val="2"/>
            <w:shd w:val="clear" w:color="auto" w:fill="auto"/>
          </w:tcPr>
          <w:p w14:paraId="4FDDA7C2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0579A495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444F5724" w14:textId="77777777" w:rsidTr="006845FE">
        <w:tc>
          <w:tcPr>
            <w:tcW w:w="2929" w:type="dxa"/>
            <w:gridSpan w:val="2"/>
            <w:shd w:val="clear" w:color="auto" w:fill="auto"/>
          </w:tcPr>
          <w:p w14:paraId="20215F1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Дата рождения (</w:t>
            </w:r>
            <w:proofErr w:type="spellStart"/>
            <w:r w:rsidRPr="00B033DE">
              <w:rPr>
                <w:rFonts w:ascii="Times New Roman" w:hAnsi="Times New Roman"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3B4AEC13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59F22570" w14:textId="77777777" w:rsidTr="006845FE">
        <w:tc>
          <w:tcPr>
            <w:tcW w:w="2929" w:type="dxa"/>
            <w:gridSpan w:val="2"/>
            <w:shd w:val="clear" w:color="auto" w:fill="auto"/>
          </w:tcPr>
          <w:p w14:paraId="32CEC96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Должность и дата вступления в нее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42127A7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B5" w:rsidRPr="00B033DE" w14:paraId="5FBCC825" w14:textId="77777777" w:rsidTr="006845FE">
        <w:tc>
          <w:tcPr>
            <w:tcW w:w="2929" w:type="dxa"/>
            <w:gridSpan w:val="2"/>
            <w:shd w:val="clear" w:color="auto" w:fill="auto"/>
          </w:tcPr>
          <w:p w14:paraId="39932895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Адрес постоянной регистрации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D88AF5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4DB5" w:rsidRPr="00B033DE" w14:paraId="31DD9DB2" w14:textId="77777777" w:rsidTr="006845FE">
        <w:tc>
          <w:tcPr>
            <w:tcW w:w="2929" w:type="dxa"/>
            <w:gridSpan w:val="2"/>
            <w:shd w:val="clear" w:color="auto" w:fill="auto"/>
          </w:tcPr>
          <w:p w14:paraId="68571E36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lastRenderedPageBreak/>
              <w:t>Реквизиты документа, удостоверяющего личность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12EF79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серия, № паспорта, когда и кем выдан</w:t>
            </w:r>
          </w:p>
        </w:tc>
      </w:tr>
      <w:tr w:rsidR="00334DB5" w:rsidRPr="00B033DE" w14:paraId="3CBF1FBE" w14:textId="77777777" w:rsidTr="006845FE">
        <w:tc>
          <w:tcPr>
            <w:tcW w:w="9640" w:type="dxa"/>
            <w:gridSpan w:val="5"/>
            <w:shd w:val="clear" w:color="auto" w:fill="CCFFCC"/>
          </w:tcPr>
          <w:p w14:paraId="1DF78BE9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единоличном исполнительном органе-управляющей компании</w:t>
            </w:r>
          </w:p>
        </w:tc>
      </w:tr>
      <w:tr w:rsidR="00334DB5" w:rsidRPr="00B033DE" w14:paraId="3CA4FC4E" w14:textId="77777777" w:rsidTr="006845FE">
        <w:tc>
          <w:tcPr>
            <w:tcW w:w="2929" w:type="dxa"/>
            <w:gridSpan w:val="2"/>
            <w:shd w:val="clear" w:color="auto" w:fill="auto"/>
          </w:tcPr>
          <w:p w14:paraId="0B319B69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ОПФ и полное наименование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0923C764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4DB5" w:rsidRPr="00B033DE" w14:paraId="0B1755AF" w14:textId="77777777" w:rsidTr="006845FE">
        <w:tc>
          <w:tcPr>
            <w:tcW w:w="2929" w:type="dxa"/>
            <w:gridSpan w:val="2"/>
            <w:shd w:val="clear" w:color="auto" w:fill="auto"/>
          </w:tcPr>
          <w:p w14:paraId="206FFFEC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03B9D46F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34DB5" w:rsidRPr="00B033DE" w14:paraId="1848A7D9" w14:textId="77777777" w:rsidTr="006845FE">
        <w:tc>
          <w:tcPr>
            <w:tcW w:w="9640" w:type="dxa"/>
            <w:gridSpan w:val="5"/>
            <w:shd w:val="clear" w:color="auto" w:fill="CCFFCC"/>
          </w:tcPr>
          <w:p w14:paraId="193EC643" w14:textId="77777777" w:rsidR="00334DB5" w:rsidRPr="00B033DE" w:rsidRDefault="00334DB5" w:rsidP="006845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Сведения о лицах, входящих в состав коллегиальных органов управления (Совета директоров / Правления / Наблюдательного совета или др.) </w:t>
            </w:r>
          </w:p>
        </w:tc>
      </w:tr>
      <w:tr w:rsidR="00334DB5" w:rsidRPr="00B033DE" w14:paraId="4C1D14D8" w14:textId="77777777" w:rsidTr="006845FE">
        <w:tc>
          <w:tcPr>
            <w:tcW w:w="2929" w:type="dxa"/>
            <w:gridSpan w:val="2"/>
            <w:shd w:val="clear" w:color="auto" w:fill="auto"/>
          </w:tcPr>
          <w:p w14:paraId="365BE974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iCs/>
                <w:sz w:val="24"/>
                <w:szCs w:val="24"/>
              </w:rPr>
              <w:t>Указывается ФИО лиц, входящих в состав коллегиальных органов управления</w:t>
            </w:r>
          </w:p>
        </w:tc>
        <w:tc>
          <w:tcPr>
            <w:tcW w:w="2077" w:type="dxa"/>
            <w:shd w:val="clear" w:color="auto" w:fill="auto"/>
          </w:tcPr>
          <w:p w14:paraId="7F17D4C3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дата рождения (</w:t>
            </w:r>
            <w:proofErr w:type="spellStart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4634" w:type="dxa"/>
            <w:gridSpan w:val="2"/>
            <w:shd w:val="clear" w:color="auto" w:fill="auto"/>
          </w:tcPr>
          <w:p w14:paraId="504A43EF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i/>
                <w:sz w:val="24"/>
                <w:szCs w:val="24"/>
              </w:rPr>
              <w:t>Указывается должность и место работы (полное наименование организации)</w:t>
            </w:r>
          </w:p>
        </w:tc>
      </w:tr>
      <w:tr w:rsidR="00334DB5" w:rsidRPr="00B033DE" w14:paraId="1F7947D5" w14:textId="77777777" w:rsidTr="006845FE">
        <w:tc>
          <w:tcPr>
            <w:tcW w:w="9640" w:type="dxa"/>
            <w:gridSpan w:val="5"/>
            <w:shd w:val="clear" w:color="auto" w:fill="CCFFCC"/>
          </w:tcPr>
          <w:p w14:paraId="12B58753" w14:textId="77777777" w:rsidR="00334DB5" w:rsidRPr="00B033DE" w:rsidRDefault="00334DB5" w:rsidP="006845FE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лицах, имеющих право распоряжаться средствами с расчетного счета и кредитными средствами</w:t>
            </w:r>
          </w:p>
          <w:p w14:paraId="5915415C" w14:textId="77777777" w:rsidR="00334DB5" w:rsidRPr="00B033DE" w:rsidRDefault="00334DB5" w:rsidP="006845FE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Перечислить лица, указанные в карточке с образцами подписей и оттиска печати), а также лица (кроме единоличного исполнительного органа), которым предоставлено право распоряжаться кредитными средствами</w:t>
            </w:r>
          </w:p>
        </w:tc>
      </w:tr>
      <w:tr w:rsidR="00334DB5" w:rsidRPr="00B033DE" w14:paraId="2A81B2AB" w14:textId="77777777" w:rsidTr="006845FE">
        <w:tc>
          <w:tcPr>
            <w:tcW w:w="2929" w:type="dxa"/>
            <w:gridSpan w:val="2"/>
            <w:shd w:val="clear" w:color="auto" w:fill="auto"/>
          </w:tcPr>
          <w:p w14:paraId="0AC56EF4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ФИО, дата рождения (</w:t>
            </w:r>
            <w:proofErr w:type="spellStart"/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ч.м.г</w:t>
            </w:r>
            <w:proofErr w:type="spellEnd"/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), адрес постоянной регистрации, серия, № паспорта, когда и кем выдан</w:t>
            </w:r>
          </w:p>
        </w:tc>
        <w:tc>
          <w:tcPr>
            <w:tcW w:w="2077" w:type="dxa"/>
            <w:shd w:val="clear" w:color="auto" w:fill="auto"/>
          </w:tcPr>
          <w:p w14:paraId="533E3F6F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Должность и дата вступления в должность</w:t>
            </w:r>
          </w:p>
        </w:tc>
        <w:tc>
          <w:tcPr>
            <w:tcW w:w="4634" w:type="dxa"/>
            <w:gridSpan w:val="2"/>
            <w:shd w:val="clear" w:color="auto" w:fill="auto"/>
          </w:tcPr>
          <w:p w14:paraId="16147964" w14:textId="77777777" w:rsidR="00334DB5" w:rsidRPr="00B033DE" w:rsidRDefault="00334DB5" w:rsidP="006845F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033DE">
              <w:rPr>
                <w:rFonts w:ascii="Times New Roman" w:hAnsi="Times New Roman"/>
                <w:bCs/>
                <w:i/>
                <w:sz w:val="24"/>
                <w:szCs w:val="24"/>
              </w:rPr>
              <w:t>Основание для распоряжения денежными средствами (реквизиты доверенности, Приказа и пр.)</w:t>
            </w:r>
          </w:p>
        </w:tc>
      </w:tr>
      <w:tr w:rsidR="00334DB5" w:rsidRPr="00B033DE" w14:paraId="18DF8E64" w14:textId="77777777" w:rsidTr="006845FE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5"/>
            <w:shd w:val="clear" w:color="auto" w:fill="CCFFCC"/>
          </w:tcPr>
          <w:p w14:paraId="4CB00C95" w14:textId="77777777" w:rsidR="00334DB5" w:rsidRPr="00B033DE" w:rsidRDefault="00334DB5" w:rsidP="006845FE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53665922" w14:textId="77777777" w:rsidR="00334DB5" w:rsidRPr="002316A2" w:rsidRDefault="00334DB5" w:rsidP="00334D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65A65A7" w14:textId="77777777" w:rsidR="004C0D89" w:rsidRDefault="004C0D89"/>
    <w:sectPr w:rsidR="004C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FC"/>
    <w:rsid w:val="00334DB5"/>
    <w:rsid w:val="004C0D89"/>
    <w:rsid w:val="00F9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1688-81D7-4832-AF2E-D738491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Анна Александровна</dc:creator>
  <cp:keywords/>
  <dc:description/>
  <cp:lastModifiedBy>Рязанова Анна Александровна</cp:lastModifiedBy>
  <cp:revision>2</cp:revision>
  <dcterms:created xsi:type="dcterms:W3CDTF">2020-07-30T14:00:00Z</dcterms:created>
  <dcterms:modified xsi:type="dcterms:W3CDTF">2020-07-30T14:00:00Z</dcterms:modified>
</cp:coreProperties>
</file>